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973196" w14:textId="77777777" w:rsidR="00DB2216" w:rsidRPr="00DB2216" w:rsidRDefault="00DB2216" w:rsidP="00DB2216">
      <w:pPr>
        <w:widowControl/>
        <w:shd w:val="clear" w:color="auto" w:fill="F5F5F5"/>
        <w:overflowPunct/>
        <w:autoSpaceDE/>
        <w:autoSpaceDN/>
        <w:adjustRightInd/>
        <w:spacing w:before="100" w:beforeAutospacing="1" w:after="100" w:afterAutospacing="1" w:line="288" w:lineRule="atLeast"/>
        <w:outlineLvl w:val="1"/>
        <w:rPr>
          <w:rFonts w:ascii="aleoregular" w:hAnsi="aleoregular"/>
          <w:kern w:val="0"/>
          <w:sz w:val="33"/>
          <w:szCs w:val="33"/>
        </w:rPr>
      </w:pPr>
      <w:r w:rsidRPr="00DB2216">
        <w:rPr>
          <w:rFonts w:ascii="aleoregular" w:hAnsi="aleoregular"/>
          <w:kern w:val="0"/>
          <w:sz w:val="33"/>
          <w:szCs w:val="33"/>
        </w:rPr>
        <w:t>Lieu :</w:t>
      </w:r>
    </w:p>
    <w:p w14:paraId="2B55FF64" w14:textId="77777777" w:rsidR="00DB2216" w:rsidRPr="00DB2216" w:rsidRDefault="00DB2216" w:rsidP="00DB2216">
      <w:pPr>
        <w:widowControl/>
        <w:numPr>
          <w:ilvl w:val="0"/>
          <w:numId w:val="4"/>
        </w:numPr>
        <w:shd w:val="clear" w:color="auto" w:fill="F5F5F5"/>
        <w:overflowPunct/>
        <w:autoSpaceDE/>
        <w:autoSpaceDN/>
        <w:adjustRightInd/>
        <w:spacing w:before="100" w:beforeAutospacing="1" w:after="75"/>
        <w:rPr>
          <w:rFonts w:ascii="Abel" w:hAnsi="Abel"/>
          <w:color w:val="747474"/>
          <w:kern w:val="0"/>
          <w:sz w:val="24"/>
          <w:szCs w:val="24"/>
        </w:rPr>
      </w:pPr>
      <w:r w:rsidRPr="00DB2216">
        <w:rPr>
          <w:rFonts w:ascii="Abel" w:hAnsi="Abel"/>
          <w:color w:val="747474"/>
          <w:kern w:val="0"/>
          <w:sz w:val="24"/>
          <w:szCs w:val="24"/>
        </w:rPr>
        <w:t xml:space="preserve">Ville </w:t>
      </w:r>
      <w:r w:rsidRPr="00EC24D8">
        <w:rPr>
          <w:rFonts w:ascii="Abel" w:hAnsi="Abel"/>
          <w:b/>
          <w:bCs/>
          <w:color w:val="747474"/>
          <w:kern w:val="0"/>
          <w:sz w:val="24"/>
          <w:szCs w:val="24"/>
        </w:rPr>
        <w:t>: Lamalou-les-Bains</w:t>
      </w:r>
    </w:p>
    <w:p w14:paraId="1D336623" w14:textId="6A5F4C74" w:rsidR="00DB2216" w:rsidRPr="00DB2216" w:rsidRDefault="00DB2216" w:rsidP="00DB2216">
      <w:pPr>
        <w:widowControl/>
        <w:numPr>
          <w:ilvl w:val="0"/>
          <w:numId w:val="4"/>
        </w:numPr>
        <w:shd w:val="clear" w:color="auto" w:fill="F5F5F5"/>
        <w:overflowPunct/>
        <w:autoSpaceDE/>
        <w:autoSpaceDN/>
        <w:adjustRightInd/>
        <w:spacing w:before="100" w:beforeAutospacing="1" w:after="75"/>
        <w:rPr>
          <w:rFonts w:ascii="Abel" w:hAnsi="Abel"/>
          <w:color w:val="747474"/>
          <w:kern w:val="0"/>
          <w:sz w:val="24"/>
          <w:szCs w:val="24"/>
        </w:rPr>
      </w:pPr>
      <w:r>
        <w:rPr>
          <w:rFonts w:ascii="Abel" w:hAnsi="Abel"/>
          <w:color w:val="747474"/>
          <w:kern w:val="0"/>
          <w:sz w:val="24"/>
          <w:szCs w:val="24"/>
        </w:rPr>
        <w:t xml:space="preserve">Date : </w:t>
      </w:r>
      <w:r w:rsidRPr="00EC24D8">
        <w:rPr>
          <w:rFonts w:ascii="Abel" w:hAnsi="Abel"/>
          <w:b/>
          <w:bCs/>
          <w:color w:val="747474"/>
          <w:kern w:val="0"/>
          <w:sz w:val="24"/>
          <w:szCs w:val="24"/>
        </w:rPr>
        <w:t>Dimanche 5 mai 2024</w:t>
      </w:r>
    </w:p>
    <w:p w14:paraId="57E21924" w14:textId="77777777" w:rsidR="00DB2216" w:rsidRPr="00DB2216" w:rsidRDefault="00DB2216" w:rsidP="00DB2216">
      <w:pPr>
        <w:widowControl/>
        <w:shd w:val="clear" w:color="auto" w:fill="F5F5F5"/>
        <w:overflowPunct/>
        <w:autoSpaceDE/>
        <w:autoSpaceDN/>
        <w:adjustRightInd/>
        <w:spacing w:before="100" w:beforeAutospacing="1" w:after="100" w:afterAutospacing="1" w:line="288" w:lineRule="atLeast"/>
        <w:outlineLvl w:val="1"/>
        <w:rPr>
          <w:rFonts w:ascii="aleoregular" w:hAnsi="aleoregular"/>
          <w:kern w:val="0"/>
          <w:sz w:val="33"/>
          <w:szCs w:val="33"/>
        </w:rPr>
      </w:pPr>
      <w:r w:rsidRPr="00DB2216">
        <w:rPr>
          <w:rFonts w:ascii="aleoregular" w:hAnsi="aleoregular"/>
          <w:kern w:val="0"/>
          <w:sz w:val="33"/>
          <w:szCs w:val="33"/>
        </w:rPr>
        <w:t>Contact :</w:t>
      </w:r>
    </w:p>
    <w:p w14:paraId="17EB5E69" w14:textId="77777777" w:rsidR="00DB2216" w:rsidRPr="00DB2216" w:rsidRDefault="00DB2216" w:rsidP="00DB2216">
      <w:pPr>
        <w:widowControl/>
        <w:numPr>
          <w:ilvl w:val="0"/>
          <w:numId w:val="5"/>
        </w:numPr>
        <w:shd w:val="clear" w:color="auto" w:fill="F5F5F5"/>
        <w:overflowPunct/>
        <w:autoSpaceDE/>
        <w:autoSpaceDN/>
        <w:adjustRightInd/>
        <w:spacing w:before="100" w:beforeAutospacing="1" w:after="75"/>
        <w:rPr>
          <w:rFonts w:ascii="Abel" w:hAnsi="Abel"/>
          <w:color w:val="747474"/>
          <w:kern w:val="0"/>
          <w:sz w:val="24"/>
          <w:szCs w:val="24"/>
        </w:rPr>
      </w:pPr>
      <w:r w:rsidRPr="00DB2216">
        <w:rPr>
          <w:rFonts w:ascii="Abel" w:hAnsi="Abel"/>
          <w:color w:val="747474"/>
          <w:kern w:val="0"/>
          <w:sz w:val="24"/>
          <w:szCs w:val="24"/>
        </w:rPr>
        <w:t>Prénom : René</w:t>
      </w:r>
    </w:p>
    <w:p w14:paraId="3B919DF0" w14:textId="77777777" w:rsidR="00DB2216" w:rsidRPr="00DB2216" w:rsidRDefault="00DB2216" w:rsidP="00DB2216">
      <w:pPr>
        <w:widowControl/>
        <w:numPr>
          <w:ilvl w:val="0"/>
          <w:numId w:val="5"/>
        </w:numPr>
        <w:shd w:val="clear" w:color="auto" w:fill="F5F5F5"/>
        <w:overflowPunct/>
        <w:autoSpaceDE/>
        <w:autoSpaceDN/>
        <w:adjustRightInd/>
        <w:spacing w:before="100" w:beforeAutospacing="1" w:after="75"/>
        <w:rPr>
          <w:rFonts w:ascii="Abel" w:hAnsi="Abel"/>
          <w:color w:val="747474"/>
          <w:kern w:val="0"/>
          <w:sz w:val="24"/>
          <w:szCs w:val="24"/>
        </w:rPr>
      </w:pPr>
      <w:r w:rsidRPr="00DB2216">
        <w:rPr>
          <w:rFonts w:ascii="Abel" w:hAnsi="Abel"/>
          <w:color w:val="747474"/>
          <w:kern w:val="0"/>
          <w:sz w:val="24"/>
          <w:szCs w:val="24"/>
        </w:rPr>
        <w:t>Nom : BALDELLON</w:t>
      </w:r>
    </w:p>
    <w:p w14:paraId="5C64D814" w14:textId="77777777" w:rsidR="00DB2216" w:rsidRPr="00DB2216" w:rsidRDefault="00DB2216" w:rsidP="00DB2216">
      <w:pPr>
        <w:widowControl/>
        <w:numPr>
          <w:ilvl w:val="0"/>
          <w:numId w:val="5"/>
        </w:numPr>
        <w:shd w:val="clear" w:color="auto" w:fill="F5F5F5"/>
        <w:overflowPunct/>
        <w:autoSpaceDE/>
        <w:autoSpaceDN/>
        <w:adjustRightInd/>
        <w:spacing w:before="100" w:beforeAutospacing="1" w:after="75"/>
        <w:rPr>
          <w:rFonts w:ascii="Abel" w:hAnsi="Abel"/>
          <w:color w:val="747474"/>
          <w:kern w:val="0"/>
          <w:sz w:val="24"/>
          <w:szCs w:val="24"/>
        </w:rPr>
      </w:pPr>
      <w:r w:rsidRPr="00DB2216">
        <w:rPr>
          <w:rFonts w:ascii="Abel" w:hAnsi="Abel"/>
          <w:color w:val="747474"/>
          <w:kern w:val="0"/>
          <w:sz w:val="24"/>
          <w:szCs w:val="24"/>
        </w:rPr>
        <w:t>Téléphone : 06 72 05 61 50</w:t>
      </w:r>
    </w:p>
    <w:p w14:paraId="23C25394" w14:textId="77777777" w:rsidR="00DB2216" w:rsidRPr="00DB2216" w:rsidRDefault="00DB2216" w:rsidP="00DB2216">
      <w:pPr>
        <w:widowControl/>
        <w:numPr>
          <w:ilvl w:val="0"/>
          <w:numId w:val="5"/>
        </w:numPr>
        <w:shd w:val="clear" w:color="auto" w:fill="F5F5F5"/>
        <w:overflowPunct/>
        <w:autoSpaceDE/>
        <w:autoSpaceDN/>
        <w:adjustRightInd/>
        <w:spacing w:before="100" w:beforeAutospacing="1" w:after="75"/>
        <w:rPr>
          <w:rFonts w:ascii="Abel" w:hAnsi="Abel"/>
          <w:color w:val="747474"/>
          <w:kern w:val="0"/>
          <w:sz w:val="24"/>
          <w:szCs w:val="24"/>
        </w:rPr>
      </w:pPr>
      <w:r w:rsidRPr="00DB2216">
        <w:rPr>
          <w:rFonts w:ascii="Abel" w:hAnsi="Abel"/>
          <w:color w:val="747474"/>
          <w:kern w:val="0"/>
          <w:sz w:val="24"/>
          <w:szCs w:val="24"/>
        </w:rPr>
        <w:t>Email : </w:t>
      </w:r>
      <w:hyperlink r:id="rId7" w:tooltip="email" w:history="1">
        <w:r w:rsidRPr="00DB2216">
          <w:rPr>
            <w:rFonts w:ascii="Abel" w:hAnsi="Abel"/>
            <w:color w:val="333333"/>
            <w:kern w:val="0"/>
            <w:sz w:val="24"/>
            <w:szCs w:val="24"/>
            <w:u w:val="single"/>
          </w:rPr>
          <w:t>departement34-tourisme@ffvelo.fr</w:t>
        </w:r>
      </w:hyperlink>
    </w:p>
    <w:p w14:paraId="710D2636" w14:textId="77777777" w:rsidR="00DB2216" w:rsidRPr="00DB2216" w:rsidRDefault="00DB2216" w:rsidP="00DB2216">
      <w:pPr>
        <w:widowControl/>
        <w:numPr>
          <w:ilvl w:val="0"/>
          <w:numId w:val="5"/>
        </w:numPr>
        <w:shd w:val="clear" w:color="auto" w:fill="F5F5F5"/>
        <w:overflowPunct/>
        <w:autoSpaceDE/>
        <w:autoSpaceDN/>
        <w:adjustRightInd/>
        <w:spacing w:before="100" w:beforeAutospacing="1" w:after="75"/>
        <w:rPr>
          <w:rFonts w:ascii="Abel" w:hAnsi="Abel"/>
          <w:color w:val="747474"/>
          <w:kern w:val="0"/>
          <w:sz w:val="24"/>
          <w:szCs w:val="24"/>
        </w:rPr>
      </w:pPr>
      <w:r w:rsidRPr="00DB2216">
        <w:rPr>
          <w:rFonts w:ascii="Abel" w:hAnsi="Abel"/>
          <w:color w:val="747474"/>
          <w:kern w:val="0"/>
          <w:sz w:val="24"/>
          <w:szCs w:val="24"/>
        </w:rPr>
        <w:t>Site internet : </w:t>
      </w:r>
      <w:hyperlink r:id="rId8" w:tgtFrame="_blank" w:tooltip="Site internet" w:history="1">
        <w:r w:rsidRPr="00DB2216">
          <w:rPr>
            <w:rFonts w:ascii="Abel" w:hAnsi="Abel"/>
            <w:color w:val="333333"/>
            <w:kern w:val="0"/>
            <w:sz w:val="24"/>
            <w:szCs w:val="24"/>
            <w:u w:val="single"/>
          </w:rPr>
          <w:t>http://herault.ffct.org</w:t>
        </w:r>
      </w:hyperlink>
    </w:p>
    <w:p w14:paraId="207FD078" w14:textId="77777777" w:rsidR="00DB2216" w:rsidRPr="00DB2216" w:rsidRDefault="00DB2216" w:rsidP="00DB2216">
      <w:pPr>
        <w:widowControl/>
        <w:overflowPunct/>
        <w:autoSpaceDE/>
        <w:autoSpaceDN/>
        <w:adjustRightInd/>
        <w:spacing w:before="100" w:beforeAutospacing="1" w:after="100" w:afterAutospacing="1" w:line="360" w:lineRule="atLeast"/>
        <w:rPr>
          <w:kern w:val="0"/>
          <w:sz w:val="24"/>
          <w:szCs w:val="24"/>
        </w:rPr>
      </w:pPr>
      <w:r w:rsidRPr="00DB2216">
        <w:rPr>
          <w:kern w:val="0"/>
          <w:sz w:val="24"/>
          <w:szCs w:val="24"/>
        </w:rPr>
        <w:t xml:space="preserve">Cette Concentration créée en 1952 par André Decup et l’ASCB, le club des cheminots biterrois, devient </w:t>
      </w:r>
      <w:r w:rsidRPr="00EC24D8">
        <w:rPr>
          <w:b/>
          <w:bCs/>
          <w:kern w:val="0"/>
          <w:sz w:val="24"/>
          <w:szCs w:val="24"/>
        </w:rPr>
        <w:t>Manifestation nationale</w:t>
      </w:r>
      <w:r w:rsidRPr="00DB2216">
        <w:rPr>
          <w:kern w:val="0"/>
          <w:sz w:val="24"/>
          <w:szCs w:val="24"/>
        </w:rPr>
        <w:t xml:space="preserve"> cette année. Faisant partie du patrimoine du cyclotourisme héraultais, elle n’a jamais cessé d’exister et draine des cyclos venus de plusieurs départements.</w:t>
      </w:r>
    </w:p>
    <w:p w14:paraId="626D3FF8" w14:textId="77777777" w:rsidR="00DB2216" w:rsidRPr="00DB2216" w:rsidRDefault="00DB2216" w:rsidP="00DB2216">
      <w:pPr>
        <w:widowControl/>
        <w:overflowPunct/>
        <w:autoSpaceDE/>
        <w:autoSpaceDN/>
        <w:adjustRightInd/>
        <w:spacing w:before="100" w:beforeAutospacing="1" w:after="100" w:afterAutospacing="1" w:line="360" w:lineRule="atLeast"/>
        <w:rPr>
          <w:kern w:val="0"/>
          <w:sz w:val="24"/>
          <w:szCs w:val="24"/>
        </w:rPr>
      </w:pPr>
      <w:r w:rsidRPr="00DB2216">
        <w:rPr>
          <w:kern w:val="0"/>
          <w:sz w:val="24"/>
          <w:szCs w:val="24"/>
        </w:rPr>
        <w:t>Pour ses 70 ans, le CoDep de l’Hérault a pris le relais de l’ASCB et a relancé l’intérêt de cette Concentration en érigeant une nouvelle stèle dédiée à Vélocio et en ouvrant cette Concentration à toutes les pratiques du vélo.</w:t>
      </w:r>
    </w:p>
    <w:p w14:paraId="143BE5A9" w14:textId="77777777" w:rsidR="00DB2216" w:rsidRPr="00DB2216" w:rsidRDefault="00DB2216" w:rsidP="00DB2216">
      <w:pPr>
        <w:widowControl/>
        <w:overflowPunct/>
        <w:autoSpaceDE/>
        <w:autoSpaceDN/>
        <w:adjustRightInd/>
        <w:spacing w:before="100" w:beforeAutospacing="1" w:after="100" w:afterAutospacing="1" w:line="360" w:lineRule="atLeast"/>
        <w:rPr>
          <w:kern w:val="0"/>
          <w:sz w:val="24"/>
          <w:szCs w:val="24"/>
        </w:rPr>
      </w:pPr>
      <w:r w:rsidRPr="00DB2216">
        <w:rPr>
          <w:kern w:val="0"/>
          <w:sz w:val="24"/>
          <w:szCs w:val="24"/>
        </w:rPr>
        <w:t xml:space="preserve">Situé dans le Parc National du Haut-Languedoc, le col de Pierre Plantée à 509 mètres d’altitude est accessible par trois routes différentes, mais l’accueil officiel se fait depuis la station thermale de Lamalou-les-Bains où débute l’ascension du col, long de 9 kilomètres, sur une </w:t>
      </w:r>
      <w:r w:rsidRPr="00EC24D8">
        <w:rPr>
          <w:b/>
          <w:bCs/>
          <w:kern w:val="0"/>
          <w:sz w:val="24"/>
          <w:szCs w:val="24"/>
        </w:rPr>
        <w:t>route sécurisée et réservée ce jour-là aux seuls vélos</w:t>
      </w:r>
      <w:r w:rsidRPr="00DB2216">
        <w:rPr>
          <w:kern w:val="0"/>
          <w:sz w:val="24"/>
          <w:szCs w:val="24"/>
        </w:rPr>
        <w:t>.</w:t>
      </w:r>
    </w:p>
    <w:p w14:paraId="58E652B2" w14:textId="77777777" w:rsidR="00DB2216" w:rsidRPr="00DB2216" w:rsidRDefault="00DB2216" w:rsidP="00DB2216">
      <w:pPr>
        <w:widowControl/>
        <w:overflowPunct/>
        <w:autoSpaceDE/>
        <w:autoSpaceDN/>
        <w:adjustRightInd/>
        <w:spacing w:before="100" w:beforeAutospacing="1" w:after="100" w:afterAutospacing="1" w:line="360" w:lineRule="atLeast"/>
        <w:rPr>
          <w:kern w:val="0"/>
          <w:sz w:val="24"/>
          <w:szCs w:val="24"/>
        </w:rPr>
      </w:pPr>
      <w:r w:rsidRPr="00DB2216">
        <w:rPr>
          <w:kern w:val="0"/>
          <w:sz w:val="24"/>
          <w:szCs w:val="24"/>
        </w:rPr>
        <w:t>Des circuits balisés de difficultés variées sont proposés aux VTT. Les panoramas sont magnifiques sur les vallées et au-delà sur la route de l’Espinouse.</w:t>
      </w:r>
    </w:p>
    <w:p w14:paraId="16FF4963" w14:textId="77777777" w:rsidR="00DB2216" w:rsidRPr="00DB2216" w:rsidRDefault="00DB2216" w:rsidP="00DB2216">
      <w:pPr>
        <w:widowControl/>
        <w:overflowPunct/>
        <w:autoSpaceDE/>
        <w:autoSpaceDN/>
        <w:adjustRightInd/>
        <w:spacing w:before="100" w:beforeAutospacing="1" w:after="100" w:afterAutospacing="1" w:line="360" w:lineRule="atLeast"/>
        <w:rPr>
          <w:kern w:val="0"/>
          <w:sz w:val="24"/>
          <w:szCs w:val="24"/>
        </w:rPr>
      </w:pPr>
      <w:r w:rsidRPr="00DB2216">
        <w:rPr>
          <w:kern w:val="0"/>
          <w:sz w:val="24"/>
          <w:szCs w:val="24"/>
        </w:rPr>
        <w:t>Au sommet du col, signature du livre d’or, photo sous la stèle Vélocio et petite collation offerte en toute convivialité.</w:t>
      </w:r>
    </w:p>
    <w:p w14:paraId="5AAF22D2" w14:textId="77777777" w:rsidR="00DB2216" w:rsidRPr="00DB2216" w:rsidRDefault="00DB2216" w:rsidP="00DB2216">
      <w:pPr>
        <w:widowControl/>
        <w:overflowPunct/>
        <w:autoSpaceDE/>
        <w:autoSpaceDN/>
        <w:adjustRightInd/>
        <w:spacing w:before="100" w:beforeAutospacing="1" w:after="100" w:afterAutospacing="1" w:line="360" w:lineRule="atLeast"/>
        <w:rPr>
          <w:kern w:val="0"/>
          <w:sz w:val="24"/>
          <w:szCs w:val="24"/>
        </w:rPr>
      </w:pPr>
      <w:r w:rsidRPr="00DB2216">
        <w:rPr>
          <w:kern w:val="0"/>
          <w:sz w:val="24"/>
          <w:szCs w:val="24"/>
        </w:rPr>
        <w:t>Possibilité de repas tiré du sac ou repas avec participation sur inscription.  </w:t>
      </w:r>
    </w:p>
    <w:p w14:paraId="0BD7B38D" w14:textId="1F89AA0B" w:rsidR="00DB2216" w:rsidRPr="00DB2216" w:rsidRDefault="00DB2216" w:rsidP="00DB2216">
      <w:pPr>
        <w:widowControl/>
        <w:overflowPunct/>
        <w:autoSpaceDE/>
        <w:autoSpaceDN/>
        <w:adjustRightInd/>
        <w:spacing w:before="100" w:beforeAutospacing="1" w:after="100" w:afterAutospacing="1" w:line="360" w:lineRule="atLeast"/>
        <w:rPr>
          <w:kern w:val="0"/>
          <w:sz w:val="24"/>
          <w:szCs w:val="24"/>
        </w:rPr>
      </w:pPr>
      <w:r w:rsidRPr="00DB2216">
        <w:rPr>
          <w:kern w:val="0"/>
          <w:sz w:val="24"/>
          <w:szCs w:val="24"/>
          <w:u w:val="single"/>
        </w:rPr>
        <w:t>Accueil</w:t>
      </w:r>
      <w:r w:rsidRPr="00DB2216">
        <w:rPr>
          <w:kern w:val="0"/>
          <w:sz w:val="24"/>
          <w:szCs w:val="24"/>
        </w:rPr>
        <w:t xml:space="preserve"> : À partir de 8 h à Lamalou-les-Bains </w:t>
      </w:r>
      <w:r w:rsidR="00741A9D">
        <w:rPr>
          <w:kern w:val="0"/>
          <w:sz w:val="24"/>
          <w:szCs w:val="24"/>
        </w:rPr>
        <w:t xml:space="preserve">(dès 7h 15 pour les VTT) </w:t>
      </w:r>
      <w:r w:rsidRPr="00DB2216">
        <w:rPr>
          <w:kern w:val="0"/>
          <w:sz w:val="24"/>
          <w:szCs w:val="24"/>
        </w:rPr>
        <w:t>et jusqu’à 12</w:t>
      </w:r>
      <w:r w:rsidR="00741A9D">
        <w:rPr>
          <w:kern w:val="0"/>
          <w:sz w:val="24"/>
          <w:szCs w:val="24"/>
        </w:rPr>
        <w:t> </w:t>
      </w:r>
      <w:r w:rsidRPr="00DB2216">
        <w:rPr>
          <w:kern w:val="0"/>
          <w:sz w:val="24"/>
          <w:szCs w:val="24"/>
        </w:rPr>
        <w:t>h 30 au col de Pierre Plantée</w:t>
      </w:r>
    </w:p>
    <w:p w14:paraId="6D0FD2DB" w14:textId="77777777" w:rsidR="00DB2216" w:rsidRPr="00DB2216" w:rsidRDefault="00DB2216" w:rsidP="00DB2216">
      <w:pPr>
        <w:widowControl/>
        <w:overflowPunct/>
        <w:autoSpaceDE/>
        <w:autoSpaceDN/>
        <w:adjustRightInd/>
        <w:spacing w:before="100" w:beforeAutospacing="1" w:after="100" w:afterAutospacing="1" w:line="360" w:lineRule="atLeast"/>
        <w:rPr>
          <w:kern w:val="0"/>
          <w:sz w:val="24"/>
          <w:szCs w:val="24"/>
        </w:rPr>
      </w:pPr>
      <w:r w:rsidRPr="00DB2216">
        <w:rPr>
          <w:kern w:val="0"/>
          <w:sz w:val="24"/>
          <w:szCs w:val="24"/>
          <w:u w:val="single"/>
        </w:rPr>
        <w:t>Engagement</w:t>
      </w:r>
      <w:r w:rsidRPr="00DB2216">
        <w:rPr>
          <w:kern w:val="0"/>
          <w:sz w:val="24"/>
          <w:szCs w:val="24"/>
        </w:rPr>
        <w:t> : Gratuit</w:t>
      </w:r>
    </w:p>
    <w:p w14:paraId="54785E6F" w14:textId="2AB9DDFA" w:rsidR="00D46C04" w:rsidRDefault="00D46C04" w:rsidP="00D46C04">
      <w:pPr>
        <w:jc w:val="both"/>
        <w:rPr>
          <w:sz w:val="28"/>
          <w:szCs w:val="28"/>
          <w:lang w:val="en-US"/>
        </w:rPr>
      </w:pPr>
    </w:p>
    <w:p w14:paraId="4BFC1E32" w14:textId="77777777" w:rsidR="00D46C04" w:rsidRPr="00D46C04" w:rsidRDefault="00D46C04" w:rsidP="008A4E97">
      <w:pPr>
        <w:jc w:val="both"/>
        <w:rPr>
          <w:sz w:val="28"/>
          <w:szCs w:val="28"/>
        </w:rPr>
      </w:pPr>
    </w:p>
    <w:sectPr w:rsidR="00D46C04" w:rsidRPr="00D46C04" w:rsidSect="00A279AE">
      <w:headerReference w:type="default" r:id="rId9"/>
      <w:footerReference w:type="default" r:id="rId10"/>
      <w:pgSz w:w="11899" w:h="16836"/>
      <w:pgMar w:top="1440" w:right="1796" w:bottom="1440" w:left="1796" w:header="720" w:footer="863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5FAD3B" w14:textId="77777777" w:rsidR="00A279AE" w:rsidRDefault="00A279AE" w:rsidP="00286A3C">
      <w:r>
        <w:separator/>
      </w:r>
    </w:p>
  </w:endnote>
  <w:endnote w:type="continuationSeparator" w:id="0">
    <w:p w14:paraId="2221FEF9" w14:textId="77777777" w:rsidR="00A279AE" w:rsidRDefault="00A279AE" w:rsidP="00286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leoregular">
    <w:altName w:val="Cambria"/>
    <w:panose1 w:val="00000000000000000000"/>
    <w:charset w:val="00"/>
    <w:family w:val="roman"/>
    <w:notTrueType/>
    <w:pitch w:val="default"/>
  </w:font>
  <w:font w:name="Abel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CB962C" w14:textId="77777777" w:rsidR="00286A3C" w:rsidRDefault="00286A3C">
    <w:pPr>
      <w:tabs>
        <w:tab w:val="center" w:pos="4320"/>
        <w:tab w:val="right" w:pos="8640"/>
      </w:tabs>
      <w:rPr>
        <w:kern w:val="0"/>
      </w:rPr>
    </w:pPr>
  </w:p>
  <w:p w14:paraId="234CFC30" w14:textId="77777777" w:rsidR="00286A3C" w:rsidRDefault="00286A3C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8DD980" w14:textId="77777777" w:rsidR="00A279AE" w:rsidRDefault="00A279AE" w:rsidP="00286A3C">
      <w:r>
        <w:separator/>
      </w:r>
    </w:p>
  </w:footnote>
  <w:footnote w:type="continuationSeparator" w:id="0">
    <w:p w14:paraId="50A90B72" w14:textId="77777777" w:rsidR="00A279AE" w:rsidRDefault="00A279AE" w:rsidP="00286A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93A71A" w14:textId="77777777" w:rsidR="00286A3C" w:rsidRDefault="00286A3C">
    <w:pPr>
      <w:tabs>
        <w:tab w:val="center" w:pos="4320"/>
        <w:tab w:val="right" w:pos="8640"/>
      </w:tabs>
      <w:rPr>
        <w:kern w:val="0"/>
      </w:rPr>
    </w:pPr>
  </w:p>
  <w:p w14:paraId="5B7E48B7" w14:textId="77777777" w:rsidR="00286A3C" w:rsidRDefault="00286A3C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7F7413"/>
    <w:multiLevelType w:val="hybridMultilevel"/>
    <w:tmpl w:val="4F6C7300"/>
    <w:lvl w:ilvl="0" w:tplc="C41CDD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C02FD"/>
    <w:multiLevelType w:val="multilevel"/>
    <w:tmpl w:val="C4160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F44F6A"/>
    <w:multiLevelType w:val="hybridMultilevel"/>
    <w:tmpl w:val="C1FA2A60"/>
    <w:lvl w:ilvl="0" w:tplc="2B0249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213E66"/>
    <w:multiLevelType w:val="multilevel"/>
    <w:tmpl w:val="1B92F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89576B"/>
    <w:multiLevelType w:val="hybridMultilevel"/>
    <w:tmpl w:val="45BCA5EE"/>
    <w:lvl w:ilvl="0" w:tplc="33FCA1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7684880">
    <w:abstractNumId w:val="0"/>
  </w:num>
  <w:num w:numId="2" w16cid:durableId="58015197">
    <w:abstractNumId w:val="2"/>
  </w:num>
  <w:num w:numId="3" w16cid:durableId="1131509341">
    <w:abstractNumId w:val="4"/>
  </w:num>
  <w:num w:numId="4" w16cid:durableId="806900039">
    <w:abstractNumId w:val="3"/>
  </w:num>
  <w:num w:numId="5" w16cid:durableId="12600930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286A3C"/>
    <w:rsid w:val="00002FE9"/>
    <w:rsid w:val="002773A2"/>
    <w:rsid w:val="00286A3C"/>
    <w:rsid w:val="002F7CE0"/>
    <w:rsid w:val="003459B4"/>
    <w:rsid w:val="004736B3"/>
    <w:rsid w:val="004F7B97"/>
    <w:rsid w:val="006D605A"/>
    <w:rsid w:val="00741A9D"/>
    <w:rsid w:val="008A4E97"/>
    <w:rsid w:val="00A279AE"/>
    <w:rsid w:val="00A32EA2"/>
    <w:rsid w:val="00A419E3"/>
    <w:rsid w:val="00D46C04"/>
    <w:rsid w:val="00DB2216"/>
    <w:rsid w:val="00EC24D8"/>
    <w:rsid w:val="00EF6C04"/>
    <w:rsid w:val="00F1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2CCEEB"/>
  <w15:docId w15:val="{28274249-B85D-4074-91D3-C81071730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609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8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9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erault.ffct.org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epartement34-tourisme@ffvelo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259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departement34 tourisme</cp:lastModifiedBy>
  <cp:revision>15</cp:revision>
  <dcterms:created xsi:type="dcterms:W3CDTF">2023-11-15T08:33:00Z</dcterms:created>
  <dcterms:modified xsi:type="dcterms:W3CDTF">2024-03-29T10:30:00Z</dcterms:modified>
</cp:coreProperties>
</file>